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B9" w:rsidRDefault="007B6EC7" w:rsidP="007B6EC7">
      <w:pPr>
        <w:shd w:val="clear" w:color="auto" w:fill="FFFFFF"/>
        <w:spacing w:after="0" w:line="240" w:lineRule="auto"/>
        <w:jc w:val="center"/>
        <w:outlineLvl w:val="0"/>
        <w:rPr>
          <w:rFonts w:ascii="Times New Roman" w:eastAsia="Times New Roman" w:hAnsi="Times New Roman" w:cs="Times New Roman"/>
          <w:b/>
          <w:bCs/>
          <w:color w:val="0D0D0D"/>
          <w:kern w:val="36"/>
          <w:sz w:val="28"/>
          <w:szCs w:val="28"/>
          <w:lang w:val="kk-KZ"/>
        </w:rPr>
      </w:pPr>
      <w:r w:rsidRPr="007B6EC7">
        <w:rPr>
          <w:rFonts w:ascii="Times New Roman" w:eastAsia="Times New Roman" w:hAnsi="Times New Roman" w:cs="Times New Roman"/>
          <w:b/>
          <w:bCs/>
          <w:color w:val="0D0D0D"/>
          <w:kern w:val="36"/>
          <w:sz w:val="28"/>
          <w:szCs w:val="28"/>
        </w:rPr>
        <w:t xml:space="preserve">641102401480 </w:t>
      </w:r>
    </w:p>
    <w:p w:rsidR="002F7018" w:rsidRDefault="002F7018" w:rsidP="002F7018">
      <w:pPr>
        <w:shd w:val="clear" w:color="auto" w:fill="FFFFFF"/>
        <w:spacing w:after="0" w:line="240" w:lineRule="auto"/>
        <w:outlineLvl w:val="0"/>
        <w:rPr>
          <w:rFonts w:ascii="Times New Roman" w:eastAsia="Times New Roman" w:hAnsi="Times New Roman" w:cs="Times New Roman"/>
          <w:bCs/>
          <w:color w:val="0D0D0D"/>
          <w:kern w:val="36"/>
          <w:sz w:val="28"/>
          <w:szCs w:val="28"/>
          <w:lang w:val="kk-KZ"/>
        </w:rPr>
      </w:pPr>
    </w:p>
    <w:p w:rsidR="002F7018" w:rsidRPr="002F7018" w:rsidRDefault="002F7018" w:rsidP="002F7018">
      <w:pPr>
        <w:shd w:val="clear" w:color="auto" w:fill="FFFFFF"/>
        <w:spacing w:after="0" w:line="240" w:lineRule="auto"/>
        <w:outlineLvl w:val="0"/>
        <w:rPr>
          <w:rFonts w:ascii="Times New Roman" w:eastAsia="Times New Roman" w:hAnsi="Times New Roman" w:cs="Times New Roman"/>
          <w:bCs/>
          <w:color w:val="0D0D0D"/>
          <w:kern w:val="36"/>
          <w:sz w:val="28"/>
          <w:szCs w:val="28"/>
          <w:lang w:val="kk-KZ"/>
        </w:rPr>
      </w:pPr>
      <w:r w:rsidRPr="002F7018">
        <w:rPr>
          <w:rFonts w:ascii="Times New Roman" w:eastAsia="Times New Roman" w:hAnsi="Times New Roman" w:cs="Times New Roman"/>
          <w:bCs/>
          <w:color w:val="0D0D0D"/>
          <w:kern w:val="36"/>
          <w:sz w:val="28"/>
          <w:szCs w:val="28"/>
          <w:lang w:val="kk-KZ"/>
        </w:rPr>
        <w:t>КАСЫМБАЕВА</w:t>
      </w:r>
      <w:r w:rsidRPr="002F7018">
        <w:rPr>
          <w:rFonts w:ascii="Times New Roman" w:eastAsia="Times New Roman" w:hAnsi="Times New Roman" w:cs="Times New Roman"/>
          <w:bCs/>
          <w:color w:val="0D0D0D"/>
          <w:kern w:val="36"/>
          <w:sz w:val="28"/>
          <w:szCs w:val="28"/>
          <w:lang w:val="kk-KZ"/>
        </w:rPr>
        <w:t xml:space="preserve"> Роза Алимбаевна</w:t>
      </w:r>
      <w:r w:rsidRPr="002F7018">
        <w:rPr>
          <w:rFonts w:ascii="Times New Roman" w:eastAsia="Times New Roman" w:hAnsi="Times New Roman" w:cs="Times New Roman"/>
          <w:bCs/>
          <w:color w:val="0D0D0D"/>
          <w:kern w:val="36"/>
          <w:sz w:val="28"/>
          <w:szCs w:val="28"/>
          <w:lang w:val="kk-KZ"/>
        </w:rPr>
        <w:t>,</w:t>
      </w:r>
      <w:r w:rsidRPr="002F7018">
        <w:rPr>
          <w:rFonts w:ascii="Times New Roman" w:eastAsia="Times New Roman" w:hAnsi="Times New Roman" w:cs="Times New Roman"/>
          <w:bCs/>
          <w:color w:val="0D0D0D"/>
          <w:kern w:val="36"/>
          <w:sz w:val="28"/>
          <w:szCs w:val="28"/>
          <w:lang w:val="kk-KZ"/>
        </w:rPr>
        <w:t xml:space="preserve"> </w:t>
      </w:r>
    </w:p>
    <w:p w:rsidR="007B6EC7" w:rsidRPr="002F7018" w:rsidRDefault="007B6EC7" w:rsidP="002F7018">
      <w:pPr>
        <w:shd w:val="clear" w:color="auto" w:fill="FFFFFF"/>
        <w:spacing w:after="0" w:line="240" w:lineRule="auto"/>
        <w:outlineLvl w:val="0"/>
        <w:rPr>
          <w:rFonts w:ascii="Times New Roman" w:eastAsia="Times New Roman" w:hAnsi="Times New Roman" w:cs="Times New Roman"/>
          <w:bCs/>
          <w:color w:val="0D0D0D"/>
          <w:kern w:val="36"/>
          <w:sz w:val="28"/>
          <w:szCs w:val="28"/>
          <w:lang w:val="kk-KZ"/>
        </w:rPr>
      </w:pPr>
      <w:r w:rsidRPr="002F7018">
        <w:rPr>
          <w:rFonts w:ascii="Times New Roman" w:eastAsia="Times New Roman" w:hAnsi="Times New Roman" w:cs="Times New Roman"/>
          <w:bCs/>
          <w:color w:val="0D0D0D"/>
          <w:kern w:val="36"/>
          <w:sz w:val="28"/>
          <w:szCs w:val="28"/>
          <w:lang w:val="kk-KZ"/>
        </w:rPr>
        <w:t>№27 гимназия</w:t>
      </w:r>
      <w:r w:rsidR="002F7018" w:rsidRPr="002F7018">
        <w:rPr>
          <w:rFonts w:ascii="Times New Roman" w:eastAsia="Times New Roman" w:hAnsi="Times New Roman" w:cs="Times New Roman"/>
          <w:bCs/>
          <w:color w:val="0D0D0D"/>
          <w:kern w:val="36"/>
          <w:sz w:val="28"/>
          <w:szCs w:val="28"/>
          <w:lang w:val="kk-KZ"/>
        </w:rPr>
        <w:t>ның қазақ тілі мен әдебиеті пәні мұғалімі.</w:t>
      </w:r>
      <w:r w:rsidRPr="002F7018">
        <w:rPr>
          <w:rFonts w:ascii="Times New Roman" w:eastAsia="Times New Roman" w:hAnsi="Times New Roman" w:cs="Times New Roman"/>
          <w:bCs/>
          <w:color w:val="0D0D0D"/>
          <w:kern w:val="36"/>
          <w:sz w:val="28"/>
          <w:szCs w:val="28"/>
          <w:lang w:val="kk-KZ"/>
        </w:rPr>
        <w:t xml:space="preserve"> </w:t>
      </w:r>
      <w:r w:rsidR="002F7018" w:rsidRPr="002F7018">
        <w:rPr>
          <w:rFonts w:ascii="Times New Roman" w:eastAsia="Times New Roman" w:hAnsi="Times New Roman" w:cs="Times New Roman"/>
          <w:bCs/>
          <w:color w:val="0D0D0D"/>
          <w:kern w:val="36"/>
          <w:sz w:val="28"/>
          <w:szCs w:val="28"/>
          <w:lang w:val="kk-KZ"/>
        </w:rPr>
        <w:t>П</w:t>
      </w:r>
      <w:r w:rsidR="002F7018" w:rsidRPr="002F7018">
        <w:rPr>
          <w:rFonts w:ascii="Times New Roman" w:eastAsia="Times New Roman" w:hAnsi="Times New Roman" w:cs="Times New Roman"/>
          <w:bCs/>
          <w:color w:val="0D0D0D"/>
          <w:kern w:val="36"/>
          <w:sz w:val="28"/>
          <w:szCs w:val="28"/>
          <w:lang w:val="kk-KZ"/>
        </w:rPr>
        <w:t>едагог-зерттеуші</w:t>
      </w:r>
    </w:p>
    <w:p w:rsidR="002F7018" w:rsidRPr="002F7018" w:rsidRDefault="002F7018" w:rsidP="002F7018">
      <w:pPr>
        <w:shd w:val="clear" w:color="auto" w:fill="FFFFFF"/>
        <w:spacing w:after="0" w:line="240" w:lineRule="auto"/>
        <w:outlineLvl w:val="0"/>
        <w:rPr>
          <w:rFonts w:ascii="Times New Roman" w:eastAsia="Times New Roman" w:hAnsi="Times New Roman" w:cs="Times New Roman"/>
          <w:bCs/>
          <w:color w:val="0D0D0D"/>
          <w:kern w:val="36"/>
          <w:sz w:val="28"/>
          <w:szCs w:val="28"/>
          <w:lang w:val="kk-KZ"/>
        </w:rPr>
      </w:pPr>
      <w:r w:rsidRPr="002F7018">
        <w:rPr>
          <w:rFonts w:ascii="Times New Roman" w:eastAsia="Times New Roman" w:hAnsi="Times New Roman" w:cs="Times New Roman"/>
          <w:bCs/>
          <w:color w:val="0D0D0D"/>
          <w:kern w:val="36"/>
          <w:sz w:val="28"/>
          <w:szCs w:val="28"/>
          <w:lang w:val="kk-KZ"/>
        </w:rPr>
        <w:t>Алматы қаласы</w:t>
      </w:r>
    </w:p>
    <w:p w:rsidR="007B6EC7" w:rsidRDefault="007B6EC7" w:rsidP="007B6EC7">
      <w:pPr>
        <w:shd w:val="clear" w:color="auto" w:fill="FFFFFF"/>
        <w:spacing w:after="0" w:line="240" w:lineRule="auto"/>
        <w:jc w:val="center"/>
        <w:outlineLvl w:val="0"/>
        <w:rPr>
          <w:rFonts w:ascii="Times New Roman" w:eastAsia="Times New Roman" w:hAnsi="Times New Roman" w:cs="Times New Roman"/>
          <w:b/>
          <w:bCs/>
          <w:color w:val="0D0D0D"/>
          <w:kern w:val="36"/>
          <w:sz w:val="28"/>
          <w:szCs w:val="28"/>
          <w:lang w:val="kk-KZ"/>
        </w:rPr>
      </w:pPr>
    </w:p>
    <w:p w:rsidR="00CA3961" w:rsidRPr="00B96CB9" w:rsidRDefault="002F7018" w:rsidP="007B6EC7">
      <w:pPr>
        <w:shd w:val="clear" w:color="auto" w:fill="FFFFFF"/>
        <w:spacing w:after="0" w:line="240" w:lineRule="auto"/>
        <w:jc w:val="center"/>
        <w:outlineLvl w:val="0"/>
        <w:rPr>
          <w:rFonts w:ascii="Times New Roman" w:eastAsia="Times New Roman" w:hAnsi="Times New Roman" w:cs="Times New Roman"/>
          <w:b/>
          <w:bCs/>
          <w:color w:val="0D0D0D"/>
          <w:kern w:val="36"/>
          <w:sz w:val="28"/>
          <w:szCs w:val="28"/>
          <w:lang w:val="kk-KZ"/>
        </w:rPr>
      </w:pPr>
      <w:r w:rsidRPr="00B96CB9">
        <w:rPr>
          <w:rFonts w:ascii="Times New Roman" w:eastAsia="Times New Roman" w:hAnsi="Times New Roman" w:cs="Times New Roman"/>
          <w:b/>
          <w:bCs/>
          <w:color w:val="0D0D0D"/>
          <w:kern w:val="36"/>
          <w:sz w:val="28"/>
          <w:szCs w:val="28"/>
          <w:lang w:val="kk-KZ"/>
        </w:rPr>
        <w:t>ҚАЗАҚ ТІЛІ МЕН ӘДЕБИЕТІ САБАҒЫНДА АЙТЫЛЫМ ДАҒДЫСЫН ЖЕТІЛДІРУ</w:t>
      </w:r>
      <w:r>
        <w:rPr>
          <w:rFonts w:ascii="Times New Roman" w:eastAsia="Times New Roman" w:hAnsi="Times New Roman" w:cs="Times New Roman"/>
          <w:b/>
          <w:bCs/>
          <w:color w:val="0D0D0D"/>
          <w:kern w:val="36"/>
          <w:sz w:val="28"/>
          <w:szCs w:val="28"/>
          <w:lang w:val="kk-KZ"/>
        </w:rPr>
        <w:t>ДІҢ</w:t>
      </w:r>
      <w:r w:rsidRPr="00B96CB9">
        <w:rPr>
          <w:rFonts w:ascii="Times New Roman" w:eastAsia="Times New Roman" w:hAnsi="Times New Roman" w:cs="Times New Roman"/>
          <w:b/>
          <w:bCs/>
          <w:color w:val="0D0D0D"/>
          <w:kern w:val="36"/>
          <w:sz w:val="28"/>
          <w:szCs w:val="28"/>
          <w:lang w:val="kk-KZ"/>
        </w:rPr>
        <w:t xml:space="preserve"> ЖОЛДАРЫ</w:t>
      </w:r>
    </w:p>
    <w:p w:rsidR="00CA3961" w:rsidRPr="00176F22" w:rsidRDefault="000F6FD8"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Pr>
          <w:rFonts w:ascii="Times New Roman" w:eastAsia="Times New Roman" w:hAnsi="Times New Roman" w:cs="Times New Roman"/>
          <w:color w:val="0D0D0D"/>
          <w:sz w:val="28"/>
          <w:szCs w:val="28"/>
          <w:lang w:val="kk-KZ"/>
        </w:rPr>
        <w:t xml:space="preserve">      </w:t>
      </w:r>
      <w:r w:rsidR="00CA3961" w:rsidRPr="00176F22">
        <w:rPr>
          <w:rFonts w:ascii="Times New Roman" w:eastAsia="Times New Roman" w:hAnsi="Times New Roman" w:cs="Times New Roman"/>
          <w:color w:val="0D0D0D"/>
          <w:sz w:val="28"/>
          <w:szCs w:val="28"/>
          <w:lang w:val="kk-KZ"/>
        </w:rPr>
        <w:t>Қазақ тілі мен әдебиеті сабағында айтылым дағдысын жетілдіру – оқушылардың тілдік құзыреттілігін арттырудағы маңызды міндеттердің бірі. Айтылым дағдысы оқушылардың өз ойын еркін жеткізуі, тіл байлығын дамытуы және сыни ойлау қабіл</w:t>
      </w:r>
      <w:bookmarkStart w:id="0" w:name="_GoBack"/>
      <w:bookmarkEnd w:id="0"/>
      <w:r w:rsidR="00CA3961" w:rsidRPr="00176F22">
        <w:rPr>
          <w:rFonts w:ascii="Times New Roman" w:eastAsia="Times New Roman" w:hAnsi="Times New Roman" w:cs="Times New Roman"/>
          <w:color w:val="0D0D0D"/>
          <w:sz w:val="28"/>
          <w:szCs w:val="28"/>
          <w:lang w:val="kk-KZ"/>
        </w:rPr>
        <w:t>еттерін қалыптастыруға септігін тигізеді. Бұл мақалада қазақ тілі мен әдебиеті сабағында айтылым дағдысын жетілдірудің негізгі әдістері мен тиімді тәсілдері талқыланады.</w:t>
      </w:r>
    </w:p>
    <w:p w:rsidR="00CA3961" w:rsidRDefault="000F6FD8"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Pr>
          <w:rFonts w:ascii="Times New Roman" w:eastAsia="Times New Roman" w:hAnsi="Times New Roman" w:cs="Times New Roman"/>
          <w:color w:val="0D0D0D"/>
          <w:sz w:val="28"/>
          <w:szCs w:val="28"/>
          <w:lang w:val="kk-KZ"/>
        </w:rPr>
        <w:t xml:space="preserve">     </w:t>
      </w:r>
      <w:r w:rsidR="00CA3961" w:rsidRPr="00176F22">
        <w:rPr>
          <w:rFonts w:ascii="Times New Roman" w:eastAsia="Times New Roman" w:hAnsi="Times New Roman" w:cs="Times New Roman"/>
          <w:color w:val="0D0D0D"/>
          <w:sz w:val="28"/>
          <w:szCs w:val="28"/>
          <w:lang w:val="kk-KZ"/>
        </w:rPr>
        <w:t>Айтылым дағдысы – бұл адамның өз ойын, пікірін, сезімін және көзқарасын ауызша түрде жеткізе білу қабілеті. Бұл дағдының дамуы оқушының жалпы сөйлеу мәдениетін қалыптастырып қана қоймай, оның өзін-өзі сенімді сезінуіне, қоғамдық ортада белсенді болуына мүмкіндік береді. Әсіресе, қазіргі жаһандану дәуірінде көптілділік және көпмәдениеттілік жағдайында айтылым дағдысының маңызы артып отыр</w:t>
      </w:r>
      <w:r w:rsidR="00CA3961">
        <w:rPr>
          <w:rFonts w:ascii="Times New Roman" w:eastAsia="Times New Roman" w:hAnsi="Times New Roman" w:cs="Times New Roman"/>
          <w:color w:val="0D0D0D"/>
          <w:sz w:val="28"/>
          <w:szCs w:val="28"/>
          <w:lang w:val="kk-KZ"/>
        </w:rPr>
        <w:t>.</w:t>
      </w:r>
    </w:p>
    <w:p w:rsidR="00CA3961" w:rsidRPr="00CA3961"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CA3961">
        <w:rPr>
          <w:rFonts w:ascii="Times New Roman" w:eastAsia="Times New Roman" w:hAnsi="Times New Roman" w:cs="Times New Roman"/>
          <w:b/>
          <w:bCs/>
          <w:color w:val="0D0D0D"/>
          <w:sz w:val="28"/>
          <w:szCs w:val="28"/>
          <w:lang w:val="kk-KZ"/>
        </w:rPr>
        <w:t>Айтылым дағдысын жетілдірудің негізгі әдістері</w:t>
      </w:r>
    </w:p>
    <w:p w:rsidR="00CA3961" w:rsidRPr="00CA3961"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CA3961">
        <w:rPr>
          <w:rFonts w:ascii="Times New Roman" w:eastAsia="Times New Roman" w:hAnsi="Times New Roman" w:cs="Times New Roman"/>
          <w:b/>
          <w:bCs/>
          <w:color w:val="0D0D0D"/>
          <w:sz w:val="28"/>
          <w:szCs w:val="28"/>
          <w:lang w:val="kk-KZ"/>
        </w:rPr>
        <w:t>1. Диалогтық оқыту әдісі</w:t>
      </w:r>
    </w:p>
    <w:p w:rsidR="00CA3961" w:rsidRPr="00176F22" w:rsidRDefault="00CA3961"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sidRPr="00176F22">
        <w:rPr>
          <w:rFonts w:ascii="Times New Roman" w:eastAsia="Times New Roman" w:hAnsi="Times New Roman" w:cs="Times New Roman"/>
          <w:color w:val="0D0D0D"/>
          <w:sz w:val="28"/>
          <w:szCs w:val="28"/>
          <w:lang w:val="kk-KZ"/>
        </w:rPr>
        <w:t>Диалогтық оқыту әдісі арқылы оқушылар өзара сөйлесу арқылы тілдік дағдыларын жетілдіреді. Мұнда мұғалім оқушыларға түрлі коммуникативтік жағдайларды ұсынып, сол жағдайлар бойынша диалогтар құруды талап етеді. Бұл әдіс оқушылардың тілдік қорын байытып, өз ойларын нақты және түсінікті жеткізуге үйретеді.</w:t>
      </w:r>
    </w:p>
    <w:p w:rsidR="00CA3961" w:rsidRPr="00176F22"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176F22">
        <w:rPr>
          <w:rFonts w:ascii="Times New Roman" w:eastAsia="Times New Roman" w:hAnsi="Times New Roman" w:cs="Times New Roman"/>
          <w:b/>
          <w:bCs/>
          <w:color w:val="0D0D0D"/>
          <w:sz w:val="28"/>
          <w:szCs w:val="28"/>
          <w:lang w:val="kk-KZ"/>
        </w:rPr>
        <w:t>2. Рөлдік ойындар</w:t>
      </w:r>
    </w:p>
    <w:p w:rsidR="00CA3961" w:rsidRPr="00CA3961" w:rsidRDefault="00CA3961"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sidRPr="00176F22">
        <w:rPr>
          <w:rFonts w:ascii="Times New Roman" w:eastAsia="Times New Roman" w:hAnsi="Times New Roman" w:cs="Times New Roman"/>
          <w:color w:val="0D0D0D"/>
          <w:sz w:val="28"/>
          <w:szCs w:val="28"/>
          <w:lang w:val="kk-KZ"/>
        </w:rPr>
        <w:t>Рөлдік ойындар оқушылардың айтылым дағдысын дамытуда өте тиімді әдіс болып табылады. Бұл әдіс арқылы оқушылар түрлі рөлдерге еніп, сол рөлдер арқылы өз ойларын жеткізеді. Мысалы, тарихи тұлғалар, әдеби кейіпкерлер, әлеуметтік жағдайлар бойынша рөлдік ойындар ұйымдастыруға болады. Бұл оқушылардың шығармашылық қабілеттерін дамытып, тіл байлығын арттырады</w:t>
      </w:r>
      <w:r>
        <w:rPr>
          <w:rFonts w:ascii="Times New Roman" w:eastAsia="Times New Roman" w:hAnsi="Times New Roman" w:cs="Times New Roman"/>
          <w:color w:val="0D0D0D"/>
          <w:sz w:val="28"/>
          <w:szCs w:val="28"/>
          <w:lang w:val="kk-KZ"/>
        </w:rPr>
        <w:t>.</w:t>
      </w:r>
    </w:p>
    <w:p w:rsidR="00CA3961" w:rsidRPr="00176F22"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176F22">
        <w:rPr>
          <w:rFonts w:ascii="Times New Roman" w:eastAsia="Times New Roman" w:hAnsi="Times New Roman" w:cs="Times New Roman"/>
          <w:b/>
          <w:bCs/>
          <w:color w:val="0D0D0D"/>
          <w:sz w:val="28"/>
          <w:szCs w:val="28"/>
          <w:lang w:val="kk-KZ"/>
        </w:rPr>
        <w:t>3. Дебаттар</w:t>
      </w:r>
    </w:p>
    <w:p w:rsidR="00CA3961" w:rsidRPr="00176F22" w:rsidRDefault="00CA3961"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sidRPr="00176F22">
        <w:rPr>
          <w:rFonts w:ascii="Times New Roman" w:eastAsia="Times New Roman" w:hAnsi="Times New Roman" w:cs="Times New Roman"/>
          <w:color w:val="0D0D0D"/>
          <w:sz w:val="28"/>
          <w:szCs w:val="28"/>
          <w:lang w:val="kk-KZ"/>
        </w:rPr>
        <w:t>Дебаттар – оқушылардың сыни ойлауын, логикалық талдау жасау қабілеттерін және айтылым дағдыларын дамытуға арналған тиімді әдіс. Дебаттар арқылы оқушылар өз пікірлерін дәлелдеп, қарсы тараптың пікірін сын тұрғысынан талқылап, пікірсайыс жүргізеді. Бұл әдіс оқушылардың өз ойын нақты және дәлелді түрде жеткізуіне, сенімді сөйлеуіне ықпал етеді</w:t>
      </w:r>
      <w:r>
        <w:rPr>
          <w:rFonts w:ascii="Times New Roman" w:eastAsia="Times New Roman" w:hAnsi="Times New Roman" w:cs="Times New Roman"/>
          <w:color w:val="0D0D0D"/>
          <w:sz w:val="28"/>
          <w:szCs w:val="28"/>
          <w:lang w:val="kk-KZ"/>
        </w:rPr>
        <w:t>.</w:t>
      </w:r>
      <w:r w:rsidRPr="00176F22">
        <w:rPr>
          <w:rFonts w:ascii="Times New Roman" w:eastAsia="Times New Roman" w:hAnsi="Times New Roman" w:cs="Times New Roman"/>
          <w:color w:val="0D0D0D"/>
          <w:sz w:val="28"/>
          <w:szCs w:val="28"/>
          <w:lang w:val="kk-KZ"/>
        </w:rPr>
        <w:t xml:space="preserve"> </w:t>
      </w:r>
    </w:p>
    <w:p w:rsidR="00CA3961" w:rsidRPr="00176F22"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176F22">
        <w:rPr>
          <w:rFonts w:ascii="Times New Roman" w:eastAsia="Times New Roman" w:hAnsi="Times New Roman" w:cs="Times New Roman"/>
          <w:b/>
          <w:bCs/>
          <w:color w:val="0D0D0D"/>
          <w:sz w:val="28"/>
          <w:szCs w:val="28"/>
          <w:lang w:val="kk-KZ"/>
        </w:rPr>
        <w:t>4. Әдеби талдау</w:t>
      </w:r>
    </w:p>
    <w:p w:rsidR="00CA3961" w:rsidRDefault="00CA3961"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sidRPr="00176F22">
        <w:rPr>
          <w:rFonts w:ascii="Times New Roman" w:eastAsia="Times New Roman" w:hAnsi="Times New Roman" w:cs="Times New Roman"/>
          <w:color w:val="0D0D0D"/>
          <w:sz w:val="28"/>
          <w:szCs w:val="28"/>
          <w:lang w:val="kk-KZ"/>
        </w:rPr>
        <w:t>Әдеби талдау әдісі арқылы оқушылар қазақ әдебиетінің шығармаларын талдап, өз көзқарастарын білдіреді. Бұл әдіс оқушылардың әдеби шығармаларды терең түсінуіне, шығармашылық қабілеттерін дамытуына көмектеседі. Әдеби талдау барысында оқушылар өз ойларын ауызша түрде жеткізіп, талқылау жүргізеді</w:t>
      </w:r>
      <w:r>
        <w:rPr>
          <w:rFonts w:ascii="Times New Roman" w:eastAsia="Times New Roman" w:hAnsi="Times New Roman" w:cs="Times New Roman"/>
          <w:color w:val="0D0D0D"/>
          <w:sz w:val="28"/>
          <w:szCs w:val="28"/>
          <w:lang w:val="kk-KZ"/>
        </w:rPr>
        <w:t>.</w:t>
      </w:r>
    </w:p>
    <w:p w:rsidR="00CA3961" w:rsidRPr="00176F22"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176F22">
        <w:rPr>
          <w:rFonts w:ascii="Times New Roman" w:eastAsia="Times New Roman" w:hAnsi="Times New Roman" w:cs="Times New Roman"/>
          <w:color w:val="0D0D0D"/>
          <w:sz w:val="28"/>
          <w:szCs w:val="28"/>
          <w:lang w:val="kk-KZ"/>
        </w:rPr>
        <w:t xml:space="preserve"> </w:t>
      </w:r>
      <w:r w:rsidRPr="00176F22">
        <w:rPr>
          <w:rFonts w:ascii="Times New Roman" w:eastAsia="Times New Roman" w:hAnsi="Times New Roman" w:cs="Times New Roman"/>
          <w:b/>
          <w:bCs/>
          <w:color w:val="0D0D0D"/>
          <w:sz w:val="28"/>
          <w:szCs w:val="28"/>
          <w:lang w:val="kk-KZ"/>
        </w:rPr>
        <w:t>5. Топтық жұмыс</w:t>
      </w:r>
    </w:p>
    <w:p w:rsidR="00CA3961" w:rsidRPr="00176F22" w:rsidRDefault="00CA3961"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sidRPr="00176F22">
        <w:rPr>
          <w:rFonts w:ascii="Times New Roman" w:eastAsia="Times New Roman" w:hAnsi="Times New Roman" w:cs="Times New Roman"/>
          <w:color w:val="0D0D0D"/>
          <w:sz w:val="28"/>
          <w:szCs w:val="28"/>
          <w:lang w:val="kk-KZ"/>
        </w:rPr>
        <w:lastRenderedPageBreak/>
        <w:t>Топтық жұмыс оқушылардың бір-бірімен тығыз қарым-қатынаста болуына, бірлесіп жұмыс істеуіне ықпал етеді. Топтық жұмыс барысында оқушылар өз ойларын топ ішінде бөлісіп, талқылап, ортақ пікірге келеді. Бұл әдіс оқушылардың коммуникативтік дағдыларын, бірлесіп жұмыс істеу қабілеттерін дамытады</w:t>
      </w:r>
      <w:r>
        <w:rPr>
          <w:rFonts w:ascii="Times New Roman" w:eastAsia="Times New Roman" w:hAnsi="Times New Roman" w:cs="Times New Roman"/>
          <w:color w:val="0D0D0D"/>
          <w:sz w:val="28"/>
          <w:szCs w:val="28"/>
          <w:lang w:val="kk-KZ"/>
        </w:rPr>
        <w:t>.</w:t>
      </w:r>
      <w:r w:rsidRPr="00176F22">
        <w:rPr>
          <w:rFonts w:ascii="Times New Roman" w:eastAsia="Times New Roman" w:hAnsi="Times New Roman" w:cs="Times New Roman"/>
          <w:color w:val="0D0D0D"/>
          <w:sz w:val="28"/>
          <w:szCs w:val="28"/>
          <w:lang w:val="kk-KZ"/>
        </w:rPr>
        <w:t xml:space="preserve"> </w:t>
      </w:r>
    </w:p>
    <w:p w:rsidR="00CA3961" w:rsidRPr="00176F22"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176F22">
        <w:rPr>
          <w:rFonts w:ascii="Times New Roman" w:eastAsia="Times New Roman" w:hAnsi="Times New Roman" w:cs="Times New Roman"/>
          <w:b/>
          <w:bCs/>
          <w:color w:val="0D0D0D"/>
          <w:sz w:val="28"/>
          <w:szCs w:val="28"/>
          <w:lang w:val="kk-KZ"/>
        </w:rPr>
        <w:t>Айтылым дағдысын жетілдірудің тиімді тәсілдері</w:t>
      </w:r>
    </w:p>
    <w:p w:rsidR="00CA3961" w:rsidRPr="00176F22"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176F22">
        <w:rPr>
          <w:rFonts w:ascii="Times New Roman" w:eastAsia="Times New Roman" w:hAnsi="Times New Roman" w:cs="Times New Roman"/>
          <w:b/>
          <w:bCs/>
          <w:color w:val="0D0D0D"/>
          <w:sz w:val="28"/>
          <w:szCs w:val="28"/>
          <w:lang w:val="kk-KZ"/>
        </w:rPr>
        <w:t>1. Тақырыптық талқылаулар</w:t>
      </w:r>
    </w:p>
    <w:p w:rsidR="00CA3961" w:rsidRPr="00176F22" w:rsidRDefault="00CA3961"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sidRPr="00176F22">
        <w:rPr>
          <w:rFonts w:ascii="Times New Roman" w:eastAsia="Times New Roman" w:hAnsi="Times New Roman" w:cs="Times New Roman"/>
          <w:color w:val="0D0D0D"/>
          <w:sz w:val="28"/>
          <w:szCs w:val="28"/>
          <w:lang w:val="kk-KZ"/>
        </w:rPr>
        <w:t>Тақырыптық талқылаулар арқылы оқушылар белгілі бір тақырып бойынша өз ойларын ортаға салып, талқылау жүргізеді. Бұл тәсіл оқушылардың өз пікірлерін нақты және жүйелі түрде жеткізуіне, логикалық ойлау қабілеттерін дамытуына ықпал етеді. Тақырыптық талқылаулар барысында мұғалім оқушылардың пікірлерін тыңдап, қажетті жерлерде түзетулер енгізіп, бағыт-бағдар беріп отырады</w:t>
      </w:r>
      <w:r>
        <w:rPr>
          <w:rFonts w:ascii="Times New Roman" w:eastAsia="Times New Roman" w:hAnsi="Times New Roman" w:cs="Times New Roman"/>
          <w:color w:val="0D0D0D"/>
          <w:sz w:val="28"/>
          <w:szCs w:val="28"/>
          <w:lang w:val="kk-KZ"/>
        </w:rPr>
        <w:t>.</w:t>
      </w:r>
      <w:r w:rsidRPr="00176F22">
        <w:rPr>
          <w:rFonts w:ascii="Times New Roman" w:eastAsia="Times New Roman" w:hAnsi="Times New Roman" w:cs="Times New Roman"/>
          <w:color w:val="0D0D0D"/>
          <w:sz w:val="28"/>
          <w:szCs w:val="28"/>
          <w:lang w:val="kk-KZ"/>
        </w:rPr>
        <w:t xml:space="preserve"> </w:t>
      </w:r>
    </w:p>
    <w:p w:rsidR="00CA3961" w:rsidRPr="00176F22"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176F22">
        <w:rPr>
          <w:rFonts w:ascii="Times New Roman" w:eastAsia="Times New Roman" w:hAnsi="Times New Roman" w:cs="Times New Roman"/>
          <w:b/>
          <w:bCs/>
          <w:color w:val="0D0D0D"/>
          <w:sz w:val="28"/>
          <w:szCs w:val="28"/>
          <w:lang w:val="kk-KZ"/>
        </w:rPr>
        <w:t>2. Сұрақ-жауап әдісі</w:t>
      </w:r>
    </w:p>
    <w:p w:rsidR="00CA3961" w:rsidRPr="00176F22" w:rsidRDefault="00CA3961"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sidRPr="00176F22">
        <w:rPr>
          <w:rFonts w:ascii="Times New Roman" w:eastAsia="Times New Roman" w:hAnsi="Times New Roman" w:cs="Times New Roman"/>
          <w:color w:val="0D0D0D"/>
          <w:sz w:val="28"/>
          <w:szCs w:val="28"/>
          <w:lang w:val="kk-KZ"/>
        </w:rPr>
        <w:t>Сұрақ-жауап әдісі арқылы мұғалім оқушылардың айтылым дағдыларын тексеріп, дамытуға мүмкіндік алады. Бұл тәсіл оқушылардың өз ойын нақты және қысқаша жеткізуіне, сұрақтарға дұрыс жауап беруіне үйретеді. Мұғалім оқушыларға сұрақтар қойып, олардың жауаптарын тыңдап, бағалайды</w:t>
      </w:r>
      <w:r>
        <w:rPr>
          <w:rFonts w:ascii="Times New Roman" w:eastAsia="Times New Roman" w:hAnsi="Times New Roman" w:cs="Times New Roman"/>
          <w:color w:val="0D0D0D"/>
          <w:sz w:val="28"/>
          <w:szCs w:val="28"/>
          <w:lang w:val="kk-KZ"/>
        </w:rPr>
        <w:t>.</w:t>
      </w:r>
      <w:r w:rsidRPr="00176F22">
        <w:rPr>
          <w:rFonts w:ascii="Times New Roman" w:eastAsia="Times New Roman" w:hAnsi="Times New Roman" w:cs="Times New Roman"/>
          <w:color w:val="0D0D0D"/>
          <w:sz w:val="28"/>
          <w:szCs w:val="28"/>
          <w:lang w:val="kk-KZ"/>
        </w:rPr>
        <w:t xml:space="preserve"> </w:t>
      </w:r>
    </w:p>
    <w:p w:rsidR="00CA3961" w:rsidRPr="00176F22"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lang w:val="kk-KZ"/>
        </w:rPr>
      </w:pPr>
      <w:r w:rsidRPr="00176F22">
        <w:rPr>
          <w:rFonts w:ascii="Times New Roman" w:eastAsia="Times New Roman" w:hAnsi="Times New Roman" w:cs="Times New Roman"/>
          <w:b/>
          <w:bCs/>
          <w:color w:val="0D0D0D"/>
          <w:sz w:val="28"/>
          <w:szCs w:val="28"/>
          <w:lang w:val="kk-KZ"/>
        </w:rPr>
        <w:t>3. Көрнекі құралдар пайдалану</w:t>
      </w:r>
    </w:p>
    <w:p w:rsidR="00CA3961" w:rsidRPr="00176F22" w:rsidRDefault="00CA3961" w:rsidP="00CA3961">
      <w:pPr>
        <w:shd w:val="clear" w:color="auto" w:fill="FFFFFF"/>
        <w:spacing w:after="0" w:line="240" w:lineRule="auto"/>
        <w:jc w:val="both"/>
        <w:rPr>
          <w:rFonts w:ascii="Times New Roman" w:eastAsia="Times New Roman" w:hAnsi="Times New Roman" w:cs="Times New Roman"/>
          <w:color w:val="0D0D0D"/>
          <w:sz w:val="28"/>
          <w:szCs w:val="28"/>
          <w:lang w:val="kk-KZ"/>
        </w:rPr>
      </w:pPr>
      <w:r w:rsidRPr="00176F22">
        <w:rPr>
          <w:rFonts w:ascii="Times New Roman" w:eastAsia="Times New Roman" w:hAnsi="Times New Roman" w:cs="Times New Roman"/>
          <w:color w:val="0D0D0D"/>
          <w:sz w:val="28"/>
          <w:szCs w:val="28"/>
          <w:lang w:val="kk-KZ"/>
        </w:rPr>
        <w:t>Көрнекі құралдар пайдалану оқушылардың айтылым дағдыларын дамытуда маңызды рөл атқарады. Мысалы, слайдтар, бейнематериалдар, суреттер арқылы оқушылардың тақырыпты жақсы түсінуіне, өз ойларын нақты және түсінікті жеткізуіне көмектеседі</w:t>
      </w:r>
      <w:r>
        <w:rPr>
          <w:rFonts w:ascii="Times New Roman" w:eastAsia="Times New Roman" w:hAnsi="Times New Roman" w:cs="Times New Roman"/>
          <w:color w:val="0D0D0D"/>
          <w:sz w:val="28"/>
          <w:szCs w:val="28"/>
          <w:lang w:val="kk-KZ"/>
        </w:rPr>
        <w:t>.</w:t>
      </w:r>
      <w:r w:rsidRPr="00176F22">
        <w:rPr>
          <w:rFonts w:ascii="Times New Roman" w:eastAsia="Times New Roman" w:hAnsi="Times New Roman" w:cs="Times New Roman"/>
          <w:color w:val="0D0D0D"/>
          <w:sz w:val="28"/>
          <w:szCs w:val="28"/>
          <w:lang w:val="kk-KZ"/>
        </w:rPr>
        <w:t xml:space="preserve"> </w:t>
      </w:r>
    </w:p>
    <w:p w:rsidR="00CA3961" w:rsidRPr="00CA3961"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rPr>
      </w:pPr>
      <w:r w:rsidRPr="00CA3961">
        <w:rPr>
          <w:rFonts w:ascii="Times New Roman" w:eastAsia="Times New Roman" w:hAnsi="Times New Roman" w:cs="Times New Roman"/>
          <w:b/>
          <w:bCs/>
          <w:color w:val="0D0D0D"/>
          <w:sz w:val="28"/>
          <w:szCs w:val="28"/>
        </w:rPr>
        <w:t xml:space="preserve">4. </w:t>
      </w:r>
      <w:proofErr w:type="spellStart"/>
      <w:r w:rsidRPr="00CA3961">
        <w:rPr>
          <w:rFonts w:ascii="Times New Roman" w:eastAsia="Times New Roman" w:hAnsi="Times New Roman" w:cs="Times New Roman"/>
          <w:b/>
          <w:bCs/>
          <w:color w:val="0D0D0D"/>
          <w:sz w:val="28"/>
          <w:szCs w:val="28"/>
        </w:rPr>
        <w:t>Шығармашылық</w:t>
      </w:r>
      <w:proofErr w:type="spellEnd"/>
      <w:r w:rsidRPr="00CA3961">
        <w:rPr>
          <w:rFonts w:ascii="Times New Roman" w:eastAsia="Times New Roman" w:hAnsi="Times New Roman" w:cs="Times New Roman"/>
          <w:b/>
          <w:bCs/>
          <w:color w:val="0D0D0D"/>
          <w:sz w:val="28"/>
          <w:szCs w:val="28"/>
        </w:rPr>
        <w:t xml:space="preserve"> </w:t>
      </w:r>
      <w:proofErr w:type="spellStart"/>
      <w:r w:rsidRPr="00CA3961">
        <w:rPr>
          <w:rFonts w:ascii="Times New Roman" w:eastAsia="Times New Roman" w:hAnsi="Times New Roman" w:cs="Times New Roman"/>
          <w:b/>
          <w:bCs/>
          <w:color w:val="0D0D0D"/>
          <w:sz w:val="28"/>
          <w:szCs w:val="28"/>
        </w:rPr>
        <w:t>тапсырмалар</w:t>
      </w:r>
      <w:proofErr w:type="spellEnd"/>
    </w:p>
    <w:p w:rsidR="00CA3961" w:rsidRDefault="00CA3961" w:rsidP="00CA3961">
      <w:pPr>
        <w:shd w:val="clear" w:color="auto" w:fill="FFFFFF"/>
        <w:spacing w:after="0" w:line="240" w:lineRule="auto"/>
        <w:jc w:val="both"/>
        <w:rPr>
          <w:rFonts w:ascii="Times New Roman" w:eastAsia="Times New Roman" w:hAnsi="Times New Roman" w:cs="Times New Roman"/>
          <w:color w:val="0D0D0D"/>
          <w:sz w:val="28"/>
          <w:szCs w:val="28"/>
        </w:rPr>
      </w:pPr>
      <w:proofErr w:type="spellStart"/>
      <w:proofErr w:type="gramStart"/>
      <w:r w:rsidRPr="00CA3961">
        <w:rPr>
          <w:rFonts w:ascii="Times New Roman" w:eastAsia="Times New Roman" w:hAnsi="Times New Roman" w:cs="Times New Roman"/>
          <w:color w:val="0D0D0D"/>
          <w:sz w:val="28"/>
          <w:szCs w:val="28"/>
        </w:rPr>
        <w:t>Шығармашылық</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тапсырмалар</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оқушылардың</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шығармашылық</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қабілеттерін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қиялын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дамытуға</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бағытталған</w:t>
      </w:r>
      <w:proofErr w:type="spellEnd"/>
      <w:r w:rsidRPr="00CA3961">
        <w:rPr>
          <w:rFonts w:ascii="Times New Roman" w:eastAsia="Times New Roman" w:hAnsi="Times New Roman" w:cs="Times New Roman"/>
          <w:color w:val="0D0D0D"/>
          <w:sz w:val="28"/>
          <w:szCs w:val="28"/>
        </w:rPr>
        <w:t>.</w:t>
      </w:r>
      <w:proofErr w:type="gramEnd"/>
      <w:r w:rsidRPr="00CA3961">
        <w:rPr>
          <w:rFonts w:ascii="Times New Roman" w:eastAsia="Times New Roman" w:hAnsi="Times New Roman" w:cs="Times New Roman"/>
          <w:color w:val="0D0D0D"/>
          <w:sz w:val="28"/>
          <w:szCs w:val="28"/>
        </w:rPr>
        <w:t xml:space="preserve"> </w:t>
      </w:r>
      <w:proofErr w:type="spellStart"/>
      <w:proofErr w:type="gramStart"/>
      <w:r w:rsidRPr="00CA3961">
        <w:rPr>
          <w:rFonts w:ascii="Times New Roman" w:eastAsia="Times New Roman" w:hAnsi="Times New Roman" w:cs="Times New Roman"/>
          <w:color w:val="0D0D0D"/>
          <w:sz w:val="28"/>
          <w:szCs w:val="28"/>
        </w:rPr>
        <w:t>Бұл</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тапсырмалар</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арқылы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оқушылар</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өз</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ойларын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еркін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жеткізіп</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шығармашылық</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тұрғыдан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ойлауға</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үйренеді</w:t>
      </w:r>
      <w:proofErr w:type="spellEnd"/>
      <w:r w:rsidRPr="00CA3961">
        <w:rPr>
          <w:rFonts w:ascii="Times New Roman" w:eastAsia="Times New Roman" w:hAnsi="Times New Roman" w:cs="Times New Roman"/>
          <w:color w:val="0D0D0D"/>
          <w:sz w:val="28"/>
          <w:szCs w:val="28"/>
        </w:rPr>
        <w:t>.</w:t>
      </w:r>
      <w:proofErr w:type="gramEnd"/>
      <w:r w:rsidRPr="00CA3961">
        <w:rPr>
          <w:rFonts w:ascii="Times New Roman" w:eastAsia="Times New Roman" w:hAnsi="Times New Roman" w:cs="Times New Roman"/>
          <w:color w:val="0D0D0D"/>
          <w:sz w:val="28"/>
          <w:szCs w:val="28"/>
        </w:rPr>
        <w:t xml:space="preserve"> </w:t>
      </w:r>
      <w:proofErr w:type="spellStart"/>
      <w:proofErr w:type="gramStart"/>
      <w:r w:rsidRPr="00CA3961">
        <w:rPr>
          <w:rFonts w:ascii="Times New Roman" w:eastAsia="Times New Roman" w:hAnsi="Times New Roman" w:cs="Times New Roman"/>
          <w:color w:val="0D0D0D"/>
          <w:sz w:val="28"/>
          <w:szCs w:val="28"/>
        </w:rPr>
        <w:t>Мысалы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эссе</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жазу</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өлең</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шығару</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әңгіме</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жазу</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сияқты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тапсырмалар</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арқылы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оқушылардың</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айтылым</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дағдылары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жетілдіріледі</w:t>
      </w:r>
      <w:proofErr w:type="spellEnd"/>
      <w:r>
        <w:rPr>
          <w:rFonts w:ascii="Times New Roman" w:eastAsia="Times New Roman" w:hAnsi="Times New Roman" w:cs="Times New Roman"/>
          <w:color w:val="0D0D0D"/>
          <w:sz w:val="28"/>
          <w:szCs w:val="28"/>
          <w:lang w:val="kk-KZ"/>
        </w:rPr>
        <w:t>.</w:t>
      </w:r>
      <w:proofErr w:type="gramEnd"/>
      <w:r w:rsidRPr="00CA3961">
        <w:rPr>
          <w:rFonts w:ascii="Times New Roman" w:eastAsia="Times New Roman" w:hAnsi="Times New Roman" w:cs="Times New Roman"/>
          <w:color w:val="0D0D0D"/>
          <w:sz w:val="28"/>
          <w:szCs w:val="28"/>
        </w:rPr>
        <w:t xml:space="preserve"> </w:t>
      </w:r>
    </w:p>
    <w:p w:rsidR="00CA3961" w:rsidRPr="00CA3961" w:rsidRDefault="00CA3961" w:rsidP="00CA3961">
      <w:pPr>
        <w:shd w:val="clear" w:color="auto" w:fill="FFFFFF"/>
        <w:spacing w:after="0" w:line="240" w:lineRule="auto"/>
        <w:jc w:val="both"/>
        <w:rPr>
          <w:rFonts w:ascii="Times New Roman" w:eastAsia="Times New Roman" w:hAnsi="Times New Roman" w:cs="Times New Roman"/>
          <w:b/>
          <w:bCs/>
          <w:color w:val="0D0D0D"/>
          <w:sz w:val="28"/>
          <w:szCs w:val="28"/>
        </w:rPr>
      </w:pPr>
      <w:proofErr w:type="spellStart"/>
      <w:r w:rsidRPr="00CA3961">
        <w:rPr>
          <w:rFonts w:ascii="Times New Roman" w:eastAsia="Times New Roman" w:hAnsi="Times New Roman" w:cs="Times New Roman"/>
          <w:b/>
          <w:bCs/>
          <w:color w:val="0D0D0D"/>
          <w:sz w:val="28"/>
          <w:szCs w:val="28"/>
        </w:rPr>
        <w:t>Қорытынды</w:t>
      </w:r>
      <w:proofErr w:type="spellEnd"/>
    </w:p>
    <w:p w:rsidR="00CA3961" w:rsidRPr="00CA3961" w:rsidRDefault="00CA3961" w:rsidP="00CA3961">
      <w:pPr>
        <w:shd w:val="clear" w:color="auto" w:fill="FFFFFF"/>
        <w:spacing w:after="0" w:line="240" w:lineRule="auto"/>
        <w:jc w:val="both"/>
        <w:rPr>
          <w:rFonts w:ascii="Times New Roman" w:eastAsia="Times New Roman" w:hAnsi="Times New Roman" w:cs="Times New Roman"/>
          <w:color w:val="0D0D0D"/>
          <w:sz w:val="28"/>
          <w:szCs w:val="28"/>
        </w:rPr>
      </w:pPr>
      <w:proofErr w:type="spellStart"/>
      <w:proofErr w:type="gramStart"/>
      <w:r w:rsidRPr="00CA3961">
        <w:rPr>
          <w:rFonts w:ascii="Times New Roman" w:eastAsia="Times New Roman" w:hAnsi="Times New Roman" w:cs="Times New Roman"/>
          <w:color w:val="0D0D0D"/>
          <w:sz w:val="28"/>
          <w:szCs w:val="28"/>
        </w:rPr>
        <w:t>Қазақ</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тілі</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мен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әдебиеті</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сабағында</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айтылым</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дағдысын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жетілдіру</w:t>
      </w:r>
      <w:proofErr w:type="spellEnd"/>
      <w:r w:rsidRPr="00CA3961">
        <w:rPr>
          <w:rFonts w:ascii="Times New Roman" w:eastAsia="Times New Roman" w:hAnsi="Times New Roman" w:cs="Times New Roman"/>
          <w:color w:val="0D0D0D"/>
          <w:sz w:val="28"/>
          <w:szCs w:val="28"/>
        </w:rPr>
        <w:t xml:space="preserve"> – </w:t>
      </w:r>
      <w:proofErr w:type="spellStart"/>
      <w:r w:rsidRPr="00CA3961">
        <w:rPr>
          <w:rFonts w:ascii="Times New Roman" w:eastAsia="Times New Roman" w:hAnsi="Times New Roman" w:cs="Times New Roman"/>
          <w:color w:val="0D0D0D"/>
          <w:sz w:val="28"/>
          <w:szCs w:val="28"/>
        </w:rPr>
        <w:t>оқушылардың</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тілдік</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құзыреттілігін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арттырудағы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маңызды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міндеттердің</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бірі</w:t>
      </w:r>
      <w:proofErr w:type="spellEnd"/>
      <w:r w:rsidRPr="00CA3961">
        <w:rPr>
          <w:rFonts w:ascii="Times New Roman" w:eastAsia="Times New Roman" w:hAnsi="Times New Roman" w:cs="Times New Roman"/>
          <w:color w:val="0D0D0D"/>
          <w:sz w:val="28"/>
          <w:szCs w:val="28"/>
        </w:rPr>
        <w:t>.</w:t>
      </w:r>
      <w:proofErr w:type="gramEnd"/>
      <w:r w:rsidRPr="00CA3961">
        <w:rPr>
          <w:rFonts w:ascii="Times New Roman" w:eastAsia="Times New Roman" w:hAnsi="Times New Roman" w:cs="Times New Roman"/>
          <w:color w:val="0D0D0D"/>
          <w:sz w:val="28"/>
          <w:szCs w:val="28"/>
        </w:rPr>
        <w:t xml:space="preserve"> </w:t>
      </w:r>
      <w:proofErr w:type="spellStart"/>
      <w:proofErr w:type="gramStart"/>
      <w:r w:rsidRPr="00CA3961">
        <w:rPr>
          <w:rFonts w:ascii="Times New Roman" w:eastAsia="Times New Roman" w:hAnsi="Times New Roman" w:cs="Times New Roman"/>
          <w:color w:val="0D0D0D"/>
          <w:sz w:val="28"/>
          <w:szCs w:val="28"/>
        </w:rPr>
        <w:t>Бұл</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мақалада</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айтылған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әдістер</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мен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тәсілдер</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арқылы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мұғалімдер</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оқушылардың</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айтылым</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дағдыларын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тиімді</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түрде</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дамытып</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олардың</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тіл</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байлығын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арттыруға</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өз</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ойын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еркін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және</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түсінікті</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жеткізуіне</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септігін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тигізеді</w:t>
      </w:r>
      <w:proofErr w:type="spellEnd"/>
      <w:r w:rsidRPr="00CA3961">
        <w:rPr>
          <w:rFonts w:ascii="Times New Roman" w:eastAsia="Times New Roman" w:hAnsi="Times New Roman" w:cs="Times New Roman"/>
          <w:color w:val="0D0D0D"/>
          <w:sz w:val="28"/>
          <w:szCs w:val="28"/>
        </w:rPr>
        <w:t>.</w:t>
      </w:r>
      <w:proofErr w:type="gramEnd"/>
      <w:r w:rsidRPr="00CA3961">
        <w:rPr>
          <w:rFonts w:ascii="Times New Roman" w:eastAsia="Times New Roman" w:hAnsi="Times New Roman" w:cs="Times New Roman"/>
          <w:color w:val="0D0D0D"/>
          <w:sz w:val="28"/>
          <w:szCs w:val="28"/>
        </w:rPr>
        <w:t xml:space="preserve"> </w:t>
      </w:r>
      <w:proofErr w:type="spellStart"/>
      <w:proofErr w:type="gramStart"/>
      <w:r w:rsidRPr="00CA3961">
        <w:rPr>
          <w:rFonts w:ascii="Times New Roman" w:eastAsia="Times New Roman" w:hAnsi="Times New Roman" w:cs="Times New Roman"/>
          <w:color w:val="0D0D0D"/>
          <w:sz w:val="28"/>
          <w:szCs w:val="28"/>
        </w:rPr>
        <w:t>Айтылым</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дағдысын</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жетілдіру</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арқылы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оқушылардың</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жалпы</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сөйлеу</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мәдениеті</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логикалық</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ойлау</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қабілеті</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және</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шығармашылық</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қабілеттері</w:t>
      </w:r>
      <w:proofErr w:type="spellEnd"/>
      <w:r w:rsidRPr="00CA3961">
        <w:rPr>
          <w:rFonts w:ascii="Times New Roman" w:eastAsia="Times New Roman" w:hAnsi="Times New Roman" w:cs="Times New Roman"/>
          <w:color w:val="0D0D0D"/>
          <w:sz w:val="28"/>
          <w:szCs w:val="28"/>
        </w:rPr>
        <w:t xml:space="preserve"> </w:t>
      </w:r>
      <w:proofErr w:type="spellStart"/>
      <w:r w:rsidRPr="00CA3961">
        <w:rPr>
          <w:rFonts w:ascii="Times New Roman" w:eastAsia="Times New Roman" w:hAnsi="Times New Roman" w:cs="Times New Roman"/>
          <w:color w:val="0D0D0D"/>
          <w:sz w:val="28"/>
          <w:szCs w:val="28"/>
        </w:rPr>
        <w:t>дамиды</w:t>
      </w:r>
      <w:proofErr w:type="spellEnd"/>
      <w:r w:rsidRPr="00CA3961">
        <w:rPr>
          <w:rFonts w:ascii="Times New Roman" w:eastAsia="Times New Roman" w:hAnsi="Times New Roman" w:cs="Times New Roman"/>
          <w:color w:val="0D0D0D"/>
          <w:sz w:val="28"/>
          <w:szCs w:val="28"/>
        </w:rPr>
        <w:t>.</w:t>
      </w:r>
      <w:proofErr w:type="gramEnd"/>
    </w:p>
    <w:p w:rsidR="00CA3961" w:rsidRPr="00CA3961" w:rsidRDefault="00CA3961" w:rsidP="00176F22">
      <w:pPr>
        <w:shd w:val="clear" w:color="auto" w:fill="FFFFFF"/>
        <w:spacing w:after="0" w:line="240" w:lineRule="auto"/>
        <w:jc w:val="both"/>
        <w:rPr>
          <w:rFonts w:ascii="Times New Roman" w:eastAsia="Times New Roman" w:hAnsi="Times New Roman" w:cs="Times New Roman"/>
          <w:color w:val="0D0D0D"/>
          <w:sz w:val="28"/>
          <w:szCs w:val="28"/>
        </w:rPr>
      </w:pPr>
    </w:p>
    <w:sectPr w:rsidR="00CA3961" w:rsidRPr="00CA3961" w:rsidSect="00CA3961">
      <w:pgSz w:w="12240" w:h="15840"/>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DB2"/>
    <w:multiLevelType w:val="multilevel"/>
    <w:tmpl w:val="41164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61"/>
    <w:rsid w:val="0005090F"/>
    <w:rsid w:val="000F6FD8"/>
    <w:rsid w:val="00176F22"/>
    <w:rsid w:val="002C7115"/>
    <w:rsid w:val="002F7018"/>
    <w:rsid w:val="007B6EC7"/>
    <w:rsid w:val="00B96CB9"/>
    <w:rsid w:val="00C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2514">
      <w:bodyDiv w:val="1"/>
      <w:marLeft w:val="0"/>
      <w:marRight w:val="0"/>
      <w:marTop w:val="0"/>
      <w:marBottom w:val="0"/>
      <w:divBdr>
        <w:top w:val="none" w:sz="0" w:space="0" w:color="auto"/>
        <w:left w:val="none" w:sz="0" w:space="0" w:color="auto"/>
        <w:bottom w:val="none" w:sz="0" w:space="0" w:color="auto"/>
        <w:right w:val="none" w:sz="0" w:space="0" w:color="auto"/>
      </w:divBdr>
      <w:divsChild>
        <w:div w:id="2117288551">
          <w:marLeft w:val="0"/>
          <w:marRight w:val="0"/>
          <w:marTop w:val="0"/>
          <w:marBottom w:val="0"/>
          <w:divBdr>
            <w:top w:val="single" w:sz="2" w:space="0" w:color="E3E3E3"/>
            <w:left w:val="single" w:sz="2" w:space="0" w:color="E3E3E3"/>
            <w:bottom w:val="single" w:sz="2" w:space="0" w:color="E3E3E3"/>
            <w:right w:val="single" w:sz="2" w:space="0" w:color="E3E3E3"/>
          </w:divBdr>
          <w:divsChild>
            <w:div w:id="1613322686">
              <w:marLeft w:val="0"/>
              <w:marRight w:val="0"/>
              <w:marTop w:val="0"/>
              <w:marBottom w:val="0"/>
              <w:divBdr>
                <w:top w:val="single" w:sz="2" w:space="0" w:color="E3E3E3"/>
                <w:left w:val="single" w:sz="2" w:space="0" w:color="E3E3E3"/>
                <w:bottom w:val="single" w:sz="2" w:space="0" w:color="E3E3E3"/>
                <w:right w:val="single" w:sz="2" w:space="0" w:color="E3E3E3"/>
              </w:divBdr>
              <w:divsChild>
                <w:div w:id="1197234531">
                  <w:marLeft w:val="0"/>
                  <w:marRight w:val="0"/>
                  <w:marTop w:val="0"/>
                  <w:marBottom w:val="0"/>
                  <w:divBdr>
                    <w:top w:val="single" w:sz="2" w:space="2" w:color="E3E3E3"/>
                    <w:left w:val="single" w:sz="2" w:space="0" w:color="E3E3E3"/>
                    <w:bottom w:val="single" w:sz="2" w:space="0" w:color="E3E3E3"/>
                    <w:right w:val="single" w:sz="2" w:space="0" w:color="E3E3E3"/>
                  </w:divBdr>
                  <w:divsChild>
                    <w:div w:id="1293243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Roza</dc:creator>
  <cp:keywords/>
  <dc:description/>
  <cp:lastModifiedBy>Zhanna</cp:lastModifiedBy>
  <cp:revision>6</cp:revision>
  <dcterms:created xsi:type="dcterms:W3CDTF">2024-05-20T05:26:00Z</dcterms:created>
  <dcterms:modified xsi:type="dcterms:W3CDTF">2024-05-21T07:35:00Z</dcterms:modified>
</cp:coreProperties>
</file>